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936" w:rsidRDefault="00073936" w:rsidP="00073936">
      <w:pPr>
        <w:pStyle w:val="NoSpacing"/>
        <w:jc w:val="center"/>
        <w:rPr>
          <w:noProof/>
        </w:rPr>
      </w:pPr>
      <w:r w:rsidRPr="009971C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87.75pt;height:123pt;visibility:visible;mso-wrap-style:square">
            <v:imagedata r:id="rId6" o:title="" chromakey="white"/>
          </v:shape>
        </w:pict>
      </w:r>
    </w:p>
    <w:p w:rsidR="00073936" w:rsidRDefault="00073936" w:rsidP="00073936">
      <w:pPr>
        <w:pStyle w:val="NoSpacing"/>
        <w:jc w:val="center"/>
        <w:rPr>
          <w:b/>
          <w:sz w:val="32"/>
          <w:u w:val="single"/>
          <w:lang w:eastAsia="ja-JP"/>
        </w:rPr>
      </w:pPr>
      <w:r w:rsidRPr="00073936">
        <w:rPr>
          <w:b/>
          <w:sz w:val="32"/>
          <w:u w:val="single"/>
          <w:lang w:eastAsia="ja-JP"/>
        </w:rPr>
        <w:t xml:space="preserve">6th-12th Grade </w:t>
      </w:r>
      <w:r w:rsidRPr="00073936">
        <w:rPr>
          <w:b/>
          <w:sz w:val="32"/>
          <w:u w:val="single"/>
          <w:lang w:eastAsia="ja-JP"/>
        </w:rPr>
        <w:t xml:space="preserve">School </w:t>
      </w:r>
      <w:r w:rsidRPr="00073936">
        <w:rPr>
          <w:b/>
          <w:sz w:val="32"/>
          <w:u w:val="single"/>
          <w:lang w:eastAsia="ja-JP"/>
        </w:rPr>
        <w:t>Supply List</w:t>
      </w:r>
    </w:p>
    <w:p w:rsidR="00073936" w:rsidRPr="00073936" w:rsidRDefault="00073936" w:rsidP="00073936">
      <w:pPr>
        <w:pStyle w:val="NoSpacing"/>
        <w:jc w:val="center"/>
        <w:rPr>
          <w:noProof/>
        </w:rPr>
      </w:pPr>
      <w:r>
        <w:rPr>
          <w:b/>
          <w:sz w:val="32"/>
          <w:lang w:eastAsia="ja-JP"/>
        </w:rPr>
        <w:t>2013-2014</w:t>
      </w:r>
    </w:p>
    <w:p w:rsidR="00073936" w:rsidRPr="00073936" w:rsidRDefault="00073936" w:rsidP="00073936">
      <w:pPr>
        <w:pStyle w:val="NoSpacing"/>
        <w:rPr>
          <w:lang w:eastAsia="ja-JP"/>
        </w:rPr>
      </w:pPr>
    </w:p>
    <w:p w:rsidR="00073936" w:rsidRPr="00073936" w:rsidRDefault="00073936" w:rsidP="00073936">
      <w:pPr>
        <w:pStyle w:val="NoSpacing"/>
        <w:rPr>
          <w:lang w:eastAsia="ja-JP"/>
        </w:rPr>
      </w:pPr>
      <w:r w:rsidRPr="00073936">
        <w:rPr>
          <w:lang w:eastAsia="ja-JP"/>
        </w:rPr>
        <w:t>•</w:t>
      </w:r>
      <w:r w:rsidRPr="00073936">
        <w:rPr>
          <w:lang w:eastAsia="ja-JP"/>
        </w:rPr>
        <w:tab/>
        <w:t xml:space="preserve">Black and blue pens </w:t>
      </w:r>
    </w:p>
    <w:p w:rsidR="00073936" w:rsidRPr="00073936" w:rsidRDefault="00073936" w:rsidP="00073936">
      <w:pPr>
        <w:pStyle w:val="NoSpacing"/>
        <w:rPr>
          <w:lang w:eastAsia="ja-JP"/>
        </w:rPr>
      </w:pPr>
      <w:r w:rsidRPr="00073936">
        <w:rPr>
          <w:lang w:eastAsia="ja-JP"/>
        </w:rPr>
        <w:t>•</w:t>
      </w:r>
      <w:r w:rsidRPr="00073936">
        <w:rPr>
          <w:lang w:eastAsia="ja-JP"/>
        </w:rPr>
        <w:tab/>
        <w:t xml:space="preserve">Several #2 pencils (sharpened before school please) </w:t>
      </w:r>
    </w:p>
    <w:p w:rsidR="00073936" w:rsidRPr="00073936" w:rsidRDefault="00073936" w:rsidP="00073936">
      <w:pPr>
        <w:pStyle w:val="NoSpacing"/>
        <w:rPr>
          <w:lang w:eastAsia="ja-JP"/>
        </w:rPr>
      </w:pPr>
      <w:r w:rsidRPr="00073936">
        <w:rPr>
          <w:lang w:eastAsia="ja-JP"/>
        </w:rPr>
        <w:t>•</w:t>
      </w:r>
      <w:r w:rsidRPr="00073936">
        <w:rPr>
          <w:lang w:eastAsia="ja-JP"/>
        </w:rPr>
        <w:tab/>
        <w:t xml:space="preserve">2-4 red pens </w:t>
      </w:r>
    </w:p>
    <w:p w:rsidR="00073936" w:rsidRPr="00073936" w:rsidRDefault="00073936" w:rsidP="00073936">
      <w:pPr>
        <w:pStyle w:val="NoSpacing"/>
        <w:rPr>
          <w:lang w:eastAsia="ja-JP"/>
        </w:rPr>
      </w:pPr>
      <w:r w:rsidRPr="00073936">
        <w:rPr>
          <w:lang w:eastAsia="ja-JP"/>
        </w:rPr>
        <w:t>•</w:t>
      </w:r>
      <w:r w:rsidRPr="00073936">
        <w:rPr>
          <w:lang w:eastAsia="ja-JP"/>
        </w:rPr>
        <w:tab/>
        <w:t xml:space="preserve">Two 2 ½ inch 3-ring binders </w:t>
      </w:r>
    </w:p>
    <w:p w:rsidR="00073936" w:rsidRPr="00073936" w:rsidRDefault="00073936" w:rsidP="00073936">
      <w:pPr>
        <w:pStyle w:val="NoSpacing"/>
        <w:numPr>
          <w:ilvl w:val="0"/>
          <w:numId w:val="3"/>
        </w:numPr>
        <w:rPr>
          <w:lang w:eastAsia="ja-JP"/>
        </w:rPr>
      </w:pPr>
      <w:bookmarkStart w:id="0" w:name="_GoBack"/>
      <w:bookmarkEnd w:id="0"/>
      <w:r w:rsidRPr="00073936">
        <w:rPr>
          <w:lang w:eastAsia="ja-JP"/>
        </w:rPr>
        <w:t xml:space="preserve">One binder specifically for 6th grade History students </w:t>
      </w:r>
    </w:p>
    <w:p w:rsidR="00073936" w:rsidRPr="00073936" w:rsidRDefault="00073936" w:rsidP="00073936">
      <w:pPr>
        <w:pStyle w:val="NoSpacing"/>
        <w:numPr>
          <w:ilvl w:val="0"/>
          <w:numId w:val="3"/>
        </w:numPr>
        <w:rPr>
          <w:i/>
          <w:lang w:eastAsia="ja-JP"/>
        </w:rPr>
      </w:pPr>
      <w:r w:rsidRPr="00073936">
        <w:rPr>
          <w:lang w:eastAsia="ja-JP"/>
        </w:rPr>
        <w:t xml:space="preserve">Graph paper and a protractor for use at </w:t>
      </w:r>
      <w:r w:rsidRPr="00073936">
        <w:rPr>
          <w:i/>
          <w:lang w:eastAsia="ja-JP"/>
        </w:rPr>
        <w:t xml:space="preserve">home (for 6th grade Math, Pre-Algebra and Algebra I students) </w:t>
      </w:r>
    </w:p>
    <w:p w:rsidR="00073936" w:rsidRPr="00073936" w:rsidRDefault="00073936" w:rsidP="00073936">
      <w:pPr>
        <w:pStyle w:val="NoSpacing"/>
        <w:numPr>
          <w:ilvl w:val="0"/>
          <w:numId w:val="3"/>
        </w:numPr>
        <w:rPr>
          <w:i/>
          <w:lang w:eastAsia="ja-JP"/>
        </w:rPr>
      </w:pPr>
      <w:r w:rsidRPr="00073936">
        <w:rPr>
          <w:lang w:eastAsia="ja-JP"/>
        </w:rPr>
        <w:t xml:space="preserve">A simple spiral bound notebook for journal writing – approximately 8x 10 ½ inches and 50-75 pages </w:t>
      </w:r>
      <w:r w:rsidRPr="00073936">
        <w:rPr>
          <w:i/>
          <w:lang w:eastAsia="ja-JP"/>
        </w:rPr>
        <w:t xml:space="preserve">(for 6th and 7th grade Grammar/Composition students) </w:t>
      </w:r>
    </w:p>
    <w:p w:rsidR="00073936" w:rsidRPr="00073936" w:rsidRDefault="00073936" w:rsidP="00073936">
      <w:pPr>
        <w:pStyle w:val="NoSpacing"/>
        <w:numPr>
          <w:ilvl w:val="0"/>
          <w:numId w:val="3"/>
        </w:numPr>
        <w:rPr>
          <w:lang w:eastAsia="ja-JP"/>
        </w:rPr>
      </w:pPr>
      <w:r w:rsidRPr="00073936">
        <w:rPr>
          <w:lang w:eastAsia="ja-JP"/>
        </w:rPr>
        <w:t xml:space="preserve">4 dividers will specifically be used for Latin students in the 6th and 7th grades </w:t>
      </w:r>
    </w:p>
    <w:p w:rsidR="00073936" w:rsidRDefault="00073936" w:rsidP="00073936">
      <w:pPr>
        <w:pStyle w:val="NoSpacing"/>
        <w:numPr>
          <w:ilvl w:val="0"/>
          <w:numId w:val="3"/>
        </w:numPr>
        <w:rPr>
          <w:lang w:eastAsia="ja-JP"/>
        </w:rPr>
      </w:pPr>
      <w:r w:rsidRPr="00073936">
        <w:rPr>
          <w:lang w:eastAsia="ja-JP"/>
        </w:rPr>
        <w:t xml:space="preserve">5 dividers will specifically be used for 6th grade History </w:t>
      </w:r>
      <w:proofErr w:type="gramStart"/>
      <w:r w:rsidRPr="00073936">
        <w:rPr>
          <w:lang w:eastAsia="ja-JP"/>
        </w:rPr>
        <w:t xml:space="preserve">students </w:t>
      </w:r>
      <w:r>
        <w:rPr>
          <w:lang w:eastAsia="ja-JP"/>
        </w:rPr>
        <w:t>.</w:t>
      </w:r>
      <w:proofErr w:type="gramEnd"/>
      <w:r>
        <w:rPr>
          <w:lang w:eastAsia="ja-JP"/>
        </w:rPr>
        <w:t xml:space="preserve"> *</w:t>
      </w:r>
      <w:r w:rsidRPr="00073936">
        <w:rPr>
          <w:lang w:eastAsia="ja-JP"/>
        </w:rPr>
        <w:t>Please label them as follows: Syllabus, History Notes, Quizzes,</w:t>
      </w:r>
      <w:r>
        <w:rPr>
          <w:lang w:eastAsia="ja-JP"/>
        </w:rPr>
        <w:t xml:space="preserve"> </w:t>
      </w:r>
      <w:r w:rsidRPr="00073936">
        <w:rPr>
          <w:lang w:eastAsia="ja-JP"/>
        </w:rPr>
        <w:t>Handouts and Psalms &amp; Hymns</w:t>
      </w:r>
    </w:p>
    <w:p w:rsidR="00073936" w:rsidRPr="00073936" w:rsidRDefault="00073936" w:rsidP="00073936">
      <w:pPr>
        <w:pStyle w:val="NoSpacing"/>
        <w:ind w:left="720"/>
        <w:rPr>
          <w:b/>
          <w:i/>
          <w:lang w:eastAsia="ja-JP"/>
        </w:rPr>
      </w:pPr>
      <w:r w:rsidRPr="00073936">
        <w:rPr>
          <w:b/>
          <w:i/>
          <w:lang w:eastAsia="ja-JP"/>
        </w:rPr>
        <w:t xml:space="preserve">NOTE: It is up to the student’s discretion as to how to label the dividers and distribute them between the binders. This will be different for each grade level. </w:t>
      </w:r>
    </w:p>
    <w:p w:rsidR="00073936" w:rsidRPr="00073936" w:rsidRDefault="00073936" w:rsidP="00073936">
      <w:pPr>
        <w:pStyle w:val="NoSpacing"/>
        <w:rPr>
          <w:lang w:eastAsia="ja-JP"/>
        </w:rPr>
      </w:pPr>
      <w:r w:rsidRPr="00073936">
        <w:rPr>
          <w:lang w:eastAsia="ja-JP"/>
        </w:rPr>
        <w:t>•</w:t>
      </w:r>
      <w:r w:rsidRPr="00073936">
        <w:rPr>
          <w:lang w:eastAsia="ja-JP"/>
        </w:rPr>
        <w:tab/>
      </w:r>
      <w:r>
        <w:rPr>
          <w:lang w:eastAsia="ja-JP"/>
        </w:rPr>
        <w:t>C</w:t>
      </w:r>
      <w:r w:rsidRPr="00073936">
        <w:rPr>
          <w:lang w:eastAsia="ja-JP"/>
        </w:rPr>
        <w:t xml:space="preserve">ollege ruled loose leaf paper </w:t>
      </w:r>
    </w:p>
    <w:p w:rsidR="00073936" w:rsidRPr="00073936" w:rsidRDefault="00073936" w:rsidP="00073936">
      <w:pPr>
        <w:pStyle w:val="NoSpacing"/>
        <w:rPr>
          <w:lang w:eastAsia="ja-JP"/>
        </w:rPr>
      </w:pPr>
      <w:r w:rsidRPr="00073936">
        <w:rPr>
          <w:lang w:eastAsia="ja-JP"/>
        </w:rPr>
        <w:t>•</w:t>
      </w:r>
      <w:r w:rsidRPr="00073936">
        <w:rPr>
          <w:lang w:eastAsia="ja-JP"/>
        </w:rPr>
        <w:tab/>
        <w:t xml:space="preserve">Pencil pouch </w:t>
      </w:r>
    </w:p>
    <w:p w:rsidR="00073936" w:rsidRPr="00073936" w:rsidRDefault="00073936" w:rsidP="00073936">
      <w:pPr>
        <w:pStyle w:val="NoSpacing"/>
        <w:rPr>
          <w:lang w:eastAsia="ja-JP"/>
        </w:rPr>
      </w:pPr>
      <w:r w:rsidRPr="00073936">
        <w:rPr>
          <w:lang w:eastAsia="ja-JP"/>
        </w:rPr>
        <w:t>•</w:t>
      </w:r>
      <w:r w:rsidRPr="00073936">
        <w:rPr>
          <w:lang w:eastAsia="ja-JP"/>
        </w:rPr>
        <w:tab/>
        <w:t xml:space="preserve">2-3 highlighters </w:t>
      </w:r>
    </w:p>
    <w:p w:rsidR="00073936" w:rsidRPr="00073936" w:rsidRDefault="00073936" w:rsidP="00073936">
      <w:pPr>
        <w:pStyle w:val="NoSpacing"/>
        <w:rPr>
          <w:lang w:eastAsia="ja-JP"/>
        </w:rPr>
      </w:pPr>
      <w:r w:rsidRPr="00073936">
        <w:rPr>
          <w:lang w:eastAsia="ja-JP"/>
        </w:rPr>
        <w:t>•</w:t>
      </w:r>
      <w:r w:rsidRPr="00073936">
        <w:rPr>
          <w:lang w:eastAsia="ja-JP"/>
        </w:rPr>
        <w:tab/>
        <w:t xml:space="preserve">Book covers/protectors for textbooks </w:t>
      </w:r>
    </w:p>
    <w:p w:rsidR="00073936" w:rsidRPr="00073936" w:rsidRDefault="00073936" w:rsidP="00073936">
      <w:pPr>
        <w:pStyle w:val="NoSpacing"/>
        <w:ind w:left="720" w:hanging="720"/>
        <w:rPr>
          <w:lang w:eastAsia="ja-JP"/>
        </w:rPr>
      </w:pPr>
      <w:r w:rsidRPr="00073936">
        <w:rPr>
          <w:lang w:eastAsia="ja-JP"/>
        </w:rPr>
        <w:t>•</w:t>
      </w:r>
      <w:r w:rsidRPr="00073936">
        <w:rPr>
          <w:lang w:eastAsia="ja-JP"/>
        </w:rPr>
        <w:tab/>
        <w:t xml:space="preserve">Scientific calculator </w:t>
      </w:r>
      <w:r w:rsidRPr="00073936">
        <w:rPr>
          <w:i/>
          <w:lang w:eastAsia="ja-JP"/>
        </w:rPr>
        <w:t>(Algebra I students will need them beginning 2nd semester. Algebra II students need them all year long.)</w:t>
      </w:r>
      <w:r w:rsidRPr="00073936">
        <w:rPr>
          <w:lang w:eastAsia="ja-JP"/>
        </w:rPr>
        <w:t xml:space="preserve"> </w:t>
      </w:r>
    </w:p>
    <w:p w:rsidR="00073936" w:rsidRPr="00073936" w:rsidRDefault="00073936" w:rsidP="00073936">
      <w:pPr>
        <w:pStyle w:val="NoSpacing"/>
        <w:rPr>
          <w:lang w:eastAsia="ja-JP"/>
        </w:rPr>
      </w:pPr>
      <w:r w:rsidRPr="00073936">
        <w:rPr>
          <w:lang w:eastAsia="ja-JP"/>
        </w:rPr>
        <w:t>•</w:t>
      </w:r>
      <w:r w:rsidRPr="00073936">
        <w:rPr>
          <w:lang w:eastAsia="ja-JP"/>
        </w:rPr>
        <w:tab/>
        <w:t xml:space="preserve">Graphic calculator </w:t>
      </w:r>
      <w:r w:rsidRPr="00073936">
        <w:rPr>
          <w:i/>
          <w:lang w:eastAsia="ja-JP"/>
        </w:rPr>
        <w:t>(Algebra III and Calculus students)</w:t>
      </w:r>
      <w:r w:rsidRPr="00073936">
        <w:rPr>
          <w:lang w:eastAsia="ja-JP"/>
        </w:rPr>
        <w:t xml:space="preserve"> </w:t>
      </w:r>
    </w:p>
    <w:p w:rsidR="00073936" w:rsidRPr="00073936" w:rsidRDefault="00073936" w:rsidP="00073936">
      <w:pPr>
        <w:pStyle w:val="NoSpacing"/>
        <w:rPr>
          <w:lang w:eastAsia="ja-JP"/>
        </w:rPr>
      </w:pPr>
      <w:r w:rsidRPr="00073936">
        <w:rPr>
          <w:lang w:eastAsia="ja-JP"/>
        </w:rPr>
        <w:t>•</w:t>
      </w:r>
      <w:r w:rsidRPr="00073936">
        <w:rPr>
          <w:lang w:eastAsia="ja-JP"/>
        </w:rPr>
        <w:tab/>
        <w:t xml:space="preserve">Label all outerwear </w:t>
      </w:r>
    </w:p>
    <w:p w:rsidR="00073936" w:rsidRPr="00073936" w:rsidRDefault="00073936" w:rsidP="00073936">
      <w:pPr>
        <w:pStyle w:val="NoSpacing"/>
        <w:rPr>
          <w:lang w:eastAsia="ja-JP"/>
        </w:rPr>
      </w:pPr>
    </w:p>
    <w:p w:rsidR="00140CF8" w:rsidRPr="00140CF8" w:rsidRDefault="00073936" w:rsidP="00073936">
      <w:pPr>
        <w:pStyle w:val="NoSpacing"/>
        <w:rPr>
          <w:lang w:eastAsia="ja-JP"/>
        </w:rPr>
      </w:pPr>
      <w:r w:rsidRPr="00073936">
        <w:rPr>
          <w:lang w:eastAsia="ja-JP"/>
        </w:rPr>
        <w:t>Teachers may ask you to purchase additional items. Please attend the Parent Orientation to get all of your information before school starts.</w:t>
      </w:r>
    </w:p>
    <w:sectPr w:rsidR="00140CF8" w:rsidRPr="00140CF8" w:rsidSect="00BF11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AE1"/>
    <w:multiLevelType w:val="hybridMultilevel"/>
    <w:tmpl w:val="00003D6C"/>
    <w:lvl w:ilvl="0" w:tplc="00002C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4841E22"/>
    <w:multiLevelType w:val="hybridMultilevel"/>
    <w:tmpl w:val="0B5418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AC6766"/>
    <w:multiLevelType w:val="hybridMultilevel"/>
    <w:tmpl w:val="851E6F7A"/>
    <w:lvl w:ilvl="0" w:tplc="F48891AA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371C9FB0">
      <w:numFmt w:val="bullet"/>
      <w:lvlText w:val="•"/>
      <w:lvlJc w:val="left"/>
      <w:pPr>
        <w:ind w:left="1800" w:hanging="720"/>
      </w:pPr>
      <w:rPr>
        <w:rFonts w:ascii="Calibri" w:eastAsia="Times New Roman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478E"/>
    <w:rsid w:val="00073936"/>
    <w:rsid w:val="00140CF8"/>
    <w:rsid w:val="003B4012"/>
    <w:rsid w:val="00402CF2"/>
    <w:rsid w:val="007A2ECD"/>
    <w:rsid w:val="008839C2"/>
    <w:rsid w:val="00BD6D61"/>
    <w:rsid w:val="00BE478E"/>
    <w:rsid w:val="00BF1173"/>
    <w:rsid w:val="00DD581B"/>
    <w:rsid w:val="00F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393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06E4D-9A8A-4A61-B342-4C33B9FE1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Kirstie Elizabeth Brodmann</dc:creator>
  <cp:lastModifiedBy>Kirstie Elizabeth Brodmann</cp:lastModifiedBy>
  <cp:revision>2</cp:revision>
  <dcterms:created xsi:type="dcterms:W3CDTF">2013-07-19T03:19:00Z</dcterms:created>
  <dcterms:modified xsi:type="dcterms:W3CDTF">2013-07-19T03:19:00Z</dcterms:modified>
</cp:coreProperties>
</file>